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07C864A4" w14:textId="77777777" w:rsidR="00117127" w:rsidRPr="00117127" w:rsidRDefault="00117127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EEB4070" w14:textId="09408C75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LAES </w:t>
            </w:r>
            <w:r w:rsidR="00577646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Case</w:t>
            </w:r>
            <w:r w:rsidR="005E26B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Worker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69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5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Nangor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Nangor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3B89B0C" w14:textId="1164FE51" w:rsidR="00322324" w:rsidRDefault="004A4836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LAES </w:t>
            </w:r>
            <w:r w:rsidR="00AC3A5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Case Worker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 w:rsidR="00AC3A5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69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32232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4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298D16CF" w:rsidR="00D05155" w:rsidRPr="002270A2" w:rsidRDefault="008158C3" w:rsidP="00304F5D">
            <w:r w:rsidRPr="002270A2">
              <w:t>The closing</w:t>
            </w:r>
            <w:r w:rsidR="00D05155" w:rsidRPr="002270A2">
              <w:t xml:space="preserve">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Pr="008158C3">
              <w:rPr>
                <w:b/>
                <w:bCs/>
              </w:rPr>
              <w:t>Friday</w:t>
            </w:r>
            <w:r w:rsidR="00DE732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03E17">
              <w:rPr>
                <w:rFonts w:ascii="Times New Roman" w:eastAsia="Calibri" w:hAnsi="Times New Roman" w:cs="Times New Roman"/>
                <w:b/>
                <w:bCs/>
              </w:rPr>
              <w:t>25</w:t>
            </w:r>
            <w:r w:rsidR="00DF3338" w:rsidRPr="00DF3338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th</w:t>
            </w:r>
            <w:r w:rsidR="00DF333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03E17">
              <w:rPr>
                <w:rFonts w:ascii="Times New Roman" w:eastAsia="Calibri" w:hAnsi="Times New Roman" w:cs="Times New Roman"/>
                <w:b/>
                <w:bCs/>
              </w:rPr>
              <w:t>April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2025, at 5pm</w:t>
            </w:r>
            <w:r w:rsidR="009B7755" w:rsidRPr="0081005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3E3A" w14:textId="77777777" w:rsidR="004817DA" w:rsidRDefault="004817DA" w:rsidP="002B4C3E">
      <w:r>
        <w:separator/>
      </w:r>
    </w:p>
  </w:endnote>
  <w:endnote w:type="continuationSeparator" w:id="0">
    <w:p w14:paraId="20817995" w14:textId="77777777" w:rsidR="004817DA" w:rsidRDefault="004817DA" w:rsidP="002B4C3E">
      <w:r>
        <w:continuationSeparator/>
      </w:r>
    </w:p>
  </w:endnote>
  <w:endnote w:type="continuationNotice" w:id="1">
    <w:p w14:paraId="1042F130" w14:textId="77777777" w:rsidR="004817DA" w:rsidRDefault="00481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4EB6" w14:textId="5B4454D1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 xml:space="preserve">/LAES </w:t>
    </w:r>
    <w:r w:rsidR="00AC3A53">
      <w:rPr>
        <w:rFonts w:ascii="Garamond" w:hAnsi="Garamond"/>
        <w:sz w:val="20"/>
        <w:szCs w:val="20"/>
      </w:rPr>
      <w:t xml:space="preserve">Case Worker </w:t>
    </w:r>
    <w:r w:rsidR="008158C3">
      <w:rPr>
        <w:rFonts w:ascii="Garamond" w:hAnsi="Garamond"/>
        <w:sz w:val="20"/>
        <w:szCs w:val="20"/>
      </w:rPr>
      <w:t xml:space="preserve">– Panel </w:t>
    </w:r>
    <w:r w:rsidR="003D2F0C">
      <w:rPr>
        <w:rFonts w:ascii="Garamond" w:hAnsi="Garamond"/>
        <w:sz w:val="20"/>
        <w:szCs w:val="20"/>
      </w:rPr>
      <w:t>Ref.</w:t>
    </w:r>
    <w:r w:rsidR="008158C3">
      <w:rPr>
        <w:rFonts w:ascii="Garamond" w:hAnsi="Garamond"/>
        <w:sz w:val="20"/>
        <w:szCs w:val="20"/>
      </w:rPr>
      <w:t xml:space="preserve"> 169/2025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D9ED3" w14:textId="77777777" w:rsidR="004817DA" w:rsidRDefault="004817DA" w:rsidP="002B4C3E">
      <w:r>
        <w:separator/>
      </w:r>
    </w:p>
  </w:footnote>
  <w:footnote w:type="continuationSeparator" w:id="0">
    <w:p w14:paraId="647DFE2C" w14:textId="77777777" w:rsidR="004817DA" w:rsidRDefault="004817DA" w:rsidP="002B4C3E">
      <w:r>
        <w:continuationSeparator/>
      </w:r>
    </w:p>
  </w:footnote>
  <w:footnote w:type="continuationNotice" w:id="1">
    <w:p w14:paraId="444F0A7A" w14:textId="77777777" w:rsidR="004817DA" w:rsidRDefault="00481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3AE" w14:textId="3E64DE13" w:rsidR="00057586" w:rsidRDefault="00000000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135D"/>
    <w:rsid w:val="0001555E"/>
    <w:rsid w:val="0002507E"/>
    <w:rsid w:val="00040792"/>
    <w:rsid w:val="000572C1"/>
    <w:rsid w:val="00057586"/>
    <w:rsid w:val="00080F91"/>
    <w:rsid w:val="00087322"/>
    <w:rsid w:val="000B446D"/>
    <w:rsid w:val="000B4E09"/>
    <w:rsid w:val="000C4F42"/>
    <w:rsid w:val="000C6DEB"/>
    <w:rsid w:val="000D3EDE"/>
    <w:rsid w:val="000E300F"/>
    <w:rsid w:val="000F01A7"/>
    <w:rsid w:val="000F5C1C"/>
    <w:rsid w:val="00115A79"/>
    <w:rsid w:val="00117127"/>
    <w:rsid w:val="00125A7D"/>
    <w:rsid w:val="00130DC6"/>
    <w:rsid w:val="0013128F"/>
    <w:rsid w:val="00157278"/>
    <w:rsid w:val="001627E5"/>
    <w:rsid w:val="0016309B"/>
    <w:rsid w:val="001633F8"/>
    <w:rsid w:val="00174A0E"/>
    <w:rsid w:val="0017640E"/>
    <w:rsid w:val="00180B7C"/>
    <w:rsid w:val="001D602B"/>
    <w:rsid w:val="001D7930"/>
    <w:rsid w:val="001F624C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112BB"/>
    <w:rsid w:val="00322324"/>
    <w:rsid w:val="0032407C"/>
    <w:rsid w:val="003241F2"/>
    <w:rsid w:val="00326B92"/>
    <w:rsid w:val="00326DB3"/>
    <w:rsid w:val="003322A3"/>
    <w:rsid w:val="003606EB"/>
    <w:rsid w:val="00361D69"/>
    <w:rsid w:val="00370401"/>
    <w:rsid w:val="00372E54"/>
    <w:rsid w:val="003924CF"/>
    <w:rsid w:val="00396288"/>
    <w:rsid w:val="003D2F0C"/>
    <w:rsid w:val="003F1CE9"/>
    <w:rsid w:val="00404993"/>
    <w:rsid w:val="00412B03"/>
    <w:rsid w:val="004263A8"/>
    <w:rsid w:val="00426B51"/>
    <w:rsid w:val="00426B75"/>
    <w:rsid w:val="00463184"/>
    <w:rsid w:val="00463F41"/>
    <w:rsid w:val="00467D24"/>
    <w:rsid w:val="00470101"/>
    <w:rsid w:val="00475146"/>
    <w:rsid w:val="004817DA"/>
    <w:rsid w:val="004919A9"/>
    <w:rsid w:val="004945CB"/>
    <w:rsid w:val="004A4836"/>
    <w:rsid w:val="004B183D"/>
    <w:rsid w:val="004B3E13"/>
    <w:rsid w:val="004D023E"/>
    <w:rsid w:val="004F3C60"/>
    <w:rsid w:val="004F68CE"/>
    <w:rsid w:val="005221DF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E26B4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80C2B"/>
    <w:rsid w:val="006903F8"/>
    <w:rsid w:val="006A5FD3"/>
    <w:rsid w:val="006C037B"/>
    <w:rsid w:val="006D2FA3"/>
    <w:rsid w:val="006F687D"/>
    <w:rsid w:val="00713DE6"/>
    <w:rsid w:val="00734CC2"/>
    <w:rsid w:val="00736E60"/>
    <w:rsid w:val="00740FF0"/>
    <w:rsid w:val="00772A5B"/>
    <w:rsid w:val="00776AEF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58C3"/>
    <w:rsid w:val="0081728F"/>
    <w:rsid w:val="00821C1E"/>
    <w:rsid w:val="008310D5"/>
    <w:rsid w:val="008341A6"/>
    <w:rsid w:val="008728E2"/>
    <w:rsid w:val="0087630F"/>
    <w:rsid w:val="0088632C"/>
    <w:rsid w:val="00893D97"/>
    <w:rsid w:val="008964BF"/>
    <w:rsid w:val="008B0219"/>
    <w:rsid w:val="008E236C"/>
    <w:rsid w:val="00913059"/>
    <w:rsid w:val="00913DAD"/>
    <w:rsid w:val="00931F7C"/>
    <w:rsid w:val="009333BE"/>
    <w:rsid w:val="00933577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BE7D5E"/>
    <w:rsid w:val="00BF4564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F071B"/>
    <w:rsid w:val="00CF234D"/>
    <w:rsid w:val="00D05155"/>
    <w:rsid w:val="00D0642A"/>
    <w:rsid w:val="00D10B85"/>
    <w:rsid w:val="00D22421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DF3338"/>
    <w:rsid w:val="00E002D9"/>
    <w:rsid w:val="00E03E17"/>
    <w:rsid w:val="00E136EB"/>
    <w:rsid w:val="00E34A07"/>
    <w:rsid w:val="00E41059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6732D"/>
    <w:rsid w:val="00F720D4"/>
    <w:rsid w:val="00F726D9"/>
    <w:rsid w:val="00FA15E6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7AC41DE4-7EE9-4F0C-BA81-E5257C6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2023-08-11T22:18:00Z</cp:lastPrinted>
  <dcterms:created xsi:type="dcterms:W3CDTF">2025-03-24T12:38:00Z</dcterms:created>
  <dcterms:modified xsi:type="dcterms:W3CDTF">2025-03-24T12:38:00Z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