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BD1A" w14:textId="71F3E827" w:rsidR="00FC6E91" w:rsidRDefault="007E3FEE" w:rsidP="00FC6E91">
      <w:pPr>
        <w:pStyle w:val="Heading2"/>
        <w:rPr>
          <w:rFonts w:eastAsia="Times New Roman"/>
          <w:noProof/>
          <w:lang w:eastAsia="en-IE"/>
        </w:rPr>
      </w:pPr>
      <w:r w:rsidRPr="007E3FEE">
        <w:rPr>
          <w:rFonts w:eastAsia="Times New Roman"/>
          <w:noProof/>
          <w:lang w:eastAsia="en-IE"/>
        </w:rPr>
        <w:drawing>
          <wp:inline distT="0" distB="0" distL="0" distR="0" wp14:anchorId="3EBCE8EE" wp14:editId="5E31A0AD">
            <wp:extent cx="1047750" cy="1047750"/>
            <wp:effectExtent l="0" t="0" r="0" b="0"/>
            <wp:docPr id="926774297" name="Picture 2" descr="A logo for a pers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774297" name="Picture 2" descr="A logo for a pers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IE"/>
        </w:rPr>
        <w:t xml:space="preserve">  </w:t>
      </w:r>
      <w:r w:rsidR="00FC6E91">
        <w:rPr>
          <w:rFonts w:eastAsia="Times New Roman"/>
          <w:noProof/>
          <w:lang w:eastAsia="en-IE"/>
        </w:rPr>
        <w:t xml:space="preserve">West Cork Beacon: </w:t>
      </w:r>
      <w:r w:rsidR="00FC6E91" w:rsidRPr="00CA05E7">
        <w:rPr>
          <w:rFonts w:eastAsia="Times New Roman"/>
          <w:noProof/>
          <w:lang w:eastAsia="en-IE"/>
        </w:rPr>
        <w:t xml:space="preserve">Domestic Violence Support </w:t>
      </w:r>
      <w:r w:rsidR="00FC6E91">
        <w:rPr>
          <w:rFonts w:eastAsia="Times New Roman"/>
          <w:noProof/>
          <w:lang w:eastAsia="en-IE"/>
        </w:rPr>
        <w:t>W</w:t>
      </w:r>
      <w:r w:rsidR="00FC6E91" w:rsidRPr="00CA05E7">
        <w:rPr>
          <w:rFonts w:eastAsia="Times New Roman"/>
          <w:noProof/>
          <w:lang w:eastAsia="en-IE"/>
        </w:rPr>
        <w:t>orker</w:t>
      </w:r>
    </w:p>
    <w:p w14:paraId="55185999" w14:textId="77777777" w:rsidR="00FC6E91" w:rsidRPr="007E02E3" w:rsidRDefault="00FC6E91" w:rsidP="00FC6E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en-GB" w:eastAsia="en-IE"/>
          <w14:ligatures w14:val="none"/>
        </w:rPr>
      </w:pPr>
      <w:r w:rsidRPr="007E02E3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  <w:lang w:eastAsia="en-IE"/>
          <w14:ligatures w14:val="none"/>
        </w:rPr>
        <w:t xml:space="preserve">DOMESTIC </w:t>
      </w:r>
      <w:r w:rsidRPr="007E02E3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val="en-GB" w:eastAsia="en-IE"/>
          <w14:ligatures w14:val="none"/>
        </w:rPr>
        <w:t>VIOLENCE SUPPORT WORKER</w:t>
      </w:r>
      <w:r w:rsidRPr="007E02E3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n-GB"/>
          <w14:ligatures w14:val="none"/>
        </w:rPr>
        <w:t xml:space="preserve">  </w:t>
      </w:r>
    </w:p>
    <w:p w14:paraId="2232238B" w14:textId="77777777" w:rsidR="00FC6E91" w:rsidRPr="007E02E3" w:rsidRDefault="00FC6E91" w:rsidP="00FC6E91">
      <w:pPr>
        <w:spacing w:after="0" w:line="240" w:lineRule="auto"/>
        <w:rPr>
          <w:rFonts w:ascii="Avenir Next LT Pro" w:eastAsia="Times New Roman" w:hAnsi="Avenir Next LT Pro" w:cs="Calibri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venir Next LT Pro" w:eastAsia="Times New Roman" w:hAnsi="Avenir Next LT Pro" w:cs="Calibri"/>
          <w:kern w:val="0"/>
          <w:sz w:val="22"/>
          <w:szCs w:val="22"/>
          <w:lang w:val="en-GB"/>
          <w14:ligatures w14:val="none"/>
        </w:rPr>
        <w:t xml:space="preserve">              </w:t>
      </w:r>
    </w:p>
    <w:p w14:paraId="788A409E" w14:textId="77777777" w:rsidR="00FC6E91" w:rsidRPr="007E02E3" w:rsidRDefault="00FC6E91" w:rsidP="00FC6E91">
      <w:pPr>
        <w:spacing w:after="0" w:line="240" w:lineRule="auto"/>
        <w:jc w:val="both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Background to the Organisation: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West Cork Beacon (WCB) based in Bantry, offers a West Cork-wide confidential listening, support and information service to women either living in, or having left an abusive relationship.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WCB support an analysis of violence against women as a gendered issue.</w:t>
      </w:r>
    </w:p>
    <w:p w14:paraId="6ADDE548" w14:textId="77777777" w:rsidR="00FC6E91" w:rsidRPr="007E02E3" w:rsidRDefault="00FC6E91" w:rsidP="00FC6E91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DB1ECF9" w14:textId="77777777" w:rsidR="00FC6E91" w:rsidRPr="007E02E3" w:rsidRDefault="00FC6E91" w:rsidP="00FC6E91">
      <w:pPr>
        <w:spacing w:after="0" w:line="240" w:lineRule="auto"/>
        <w:jc w:val="both"/>
        <w:outlineLvl w:val="0"/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</w:pPr>
      <w:r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itle: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Domestic Violence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(DV) Support Worker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ab/>
      </w:r>
      <w:r w:rsidRPr="007E02E3">
        <w:rPr>
          <w:rFonts w:ascii="Aptos" w:eastAsia="Calibri" w:hAnsi="Aptos" w:cs="Calibri"/>
          <w:b/>
          <w:kern w:val="0"/>
          <w:sz w:val="22"/>
          <w:szCs w:val="22"/>
          <w:u w:val="single"/>
          <w14:ligatures w14:val="none"/>
        </w:rPr>
        <w:t xml:space="preserve"> </w:t>
      </w:r>
    </w:p>
    <w:p w14:paraId="0DDCE301" w14:textId="77777777" w:rsidR="00FC6E91" w:rsidRPr="007E02E3" w:rsidRDefault="00FC6E91" w:rsidP="00FC6E91">
      <w:pPr>
        <w:tabs>
          <w:tab w:val="left" w:pos="6345"/>
        </w:tabs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ab/>
      </w:r>
    </w:p>
    <w:p w14:paraId="6DFD48F8" w14:textId="77777777" w:rsidR="00FC6E91" w:rsidRPr="007E02E3" w:rsidRDefault="00FC6E91" w:rsidP="00FC6E91">
      <w:pPr>
        <w:spacing w:after="0" w:line="240" w:lineRule="auto"/>
        <w:jc w:val="both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  <w:t xml:space="preserve">Reporting to: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The DV Support Worker is accountable to the Board of Management of West Cork Beacon, with direct line management through the Support Services Manager. </w:t>
      </w:r>
    </w:p>
    <w:p w14:paraId="28E5475C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</w:p>
    <w:p w14:paraId="7EEF523C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kern w:val="0"/>
          <w:sz w:val="22"/>
          <w:szCs w:val="22"/>
          <w14:ligatures w14:val="none"/>
        </w:rPr>
        <w:t>Responsibilities:</w:t>
      </w:r>
    </w:p>
    <w:p w14:paraId="3E32C261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bCs/>
          <w:kern w:val="0"/>
          <w:sz w:val="22"/>
          <w:szCs w:val="22"/>
          <w14:ligatures w14:val="none"/>
        </w:rPr>
      </w:pPr>
    </w:p>
    <w:p w14:paraId="3C57E35F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offer a confidential listening, support and information service to women accessing the WCB service who have experienced domestic abuse.</w:t>
      </w:r>
    </w:p>
    <w:p w14:paraId="12BA8F14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provide accompaniment and 1-2-1 support for clients engaging with the courts service.</w:t>
      </w:r>
    </w:p>
    <w:p w14:paraId="1A0FA465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provide those clients with accurate information and appropriate preparation to engage with the courts service </w:t>
      </w:r>
    </w:p>
    <w:p w14:paraId="65227E05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provide support and mentoring to court accompaniment volunteer scheme</w:t>
      </w:r>
    </w:p>
    <w:p w14:paraId="77498305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staff the Crisis Helpline on an ongoing basis</w:t>
      </w:r>
    </w:p>
    <w:p w14:paraId="5A3444A9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support and work alongside other staff as part of a team</w:t>
      </w:r>
    </w:p>
    <w:p w14:paraId="223AEC53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ensure that the confidential nature of the service is strictly maintained </w:t>
      </w:r>
    </w:p>
    <w:p w14:paraId="4988F954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network with local voluntary and community groups to represent the Project as delegated by the Manager</w:t>
      </w:r>
    </w:p>
    <w:p w14:paraId="26D1E8CE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maintain quantitative and qualitative records according to agreed systems and protocols</w:t>
      </w:r>
    </w:p>
    <w:p w14:paraId="5DDCDFC8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produce reports and other materials as required</w:t>
      </w:r>
    </w:p>
    <w:p w14:paraId="7D81D74A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research and maintain updated information on developments and new learning on domestic violence.</w:t>
      </w:r>
    </w:p>
    <w:p w14:paraId="792D37B4" w14:textId="77777777" w:rsidR="00FC6E91" w:rsidRPr="00983391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To undertake relevant training as identified by the Manager.</w:t>
      </w:r>
    </w:p>
    <w:p w14:paraId="56BEDE1D" w14:textId="77777777" w:rsidR="00FC6E91" w:rsidRPr="007E02E3" w:rsidRDefault="00FC6E91" w:rsidP="00FC6E91">
      <w:pPr>
        <w:numPr>
          <w:ilvl w:val="0"/>
          <w:numId w:val="1"/>
        </w:numPr>
        <w:spacing w:after="0" w:line="240" w:lineRule="auto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To undertake 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any other duties,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>as identified by the</w:t>
      </w:r>
      <w:r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Support Service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 Manager.</w:t>
      </w:r>
    </w:p>
    <w:p w14:paraId="735BE3C3" w14:textId="77777777" w:rsidR="00FC6E91" w:rsidRPr="007E02E3" w:rsidRDefault="00FC6E91" w:rsidP="00FC6E91">
      <w:pPr>
        <w:spacing w:after="0" w:line="240" w:lineRule="auto"/>
        <w:ind w:left="720"/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</w:pPr>
    </w:p>
    <w:p w14:paraId="273D98E4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011F2FC9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2478D40A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14:ligatures w14:val="none"/>
        </w:rPr>
        <w:t>Teamwork:</w:t>
      </w:r>
    </w:p>
    <w:p w14:paraId="4A6B48F1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color w:val="FF0000"/>
          <w:kern w:val="0"/>
          <w:sz w:val="22"/>
          <w:szCs w:val="22"/>
          <w:lang w:eastAsia="en-IE"/>
          <w14:ligatures w14:val="none"/>
        </w:rPr>
      </w:pPr>
      <w:proofErr w:type="gramStart"/>
      <w:r w:rsidRPr="007E02E3"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  <w:t>In order to</w:t>
      </w:r>
      <w:proofErr w:type="gramEnd"/>
      <w:r w:rsidRPr="007E02E3">
        <w:rPr>
          <w:rFonts w:ascii="Aptos" w:eastAsia="Calibri" w:hAnsi="Aptos" w:cs="Calibri"/>
          <w:bCs/>
          <w:color w:val="000000"/>
          <w:kern w:val="0"/>
          <w:sz w:val="22"/>
          <w:szCs w:val="22"/>
          <w14:ligatures w14:val="none"/>
        </w:rPr>
        <w:t xml:space="preserve"> </w:t>
      </w:r>
      <w:r w:rsidRPr="007E02E3">
        <w:rPr>
          <w:rFonts w:ascii="Aptos" w:eastAsia="Calibri" w:hAnsi="Aptos" w:cs="Calibri"/>
          <w:bCs/>
          <w:kern w:val="0"/>
          <w:sz w:val="22"/>
          <w:szCs w:val="22"/>
          <w14:ligatures w14:val="none"/>
        </w:rPr>
        <w:t xml:space="preserve">maintain an effective service for clients, the DV Support Worker will work as part of a team to </w:t>
      </w: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 xml:space="preserve">  </w:t>
      </w:r>
    </w:p>
    <w:p w14:paraId="10DA2B92" w14:textId="77777777" w:rsidR="00FC6E91" w:rsidRPr="007E02E3" w:rsidRDefault="00FC6E91" w:rsidP="00FC6E91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t>Provide formal and informal outreach services in West Cork</w:t>
      </w:r>
    </w:p>
    <w:p w14:paraId="1CC62BF3" w14:textId="77777777" w:rsidR="00FC6E91" w:rsidRPr="007E02E3" w:rsidRDefault="00FC6E91" w:rsidP="00FC6E91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  <w:lastRenderedPageBreak/>
        <w:t xml:space="preserve">Undertake other duties, appropriate to the post, as may be assigned from time to time by the Manager </w:t>
      </w:r>
    </w:p>
    <w:p w14:paraId="7990CDAF" w14:textId="77777777" w:rsidR="00FC6E91" w:rsidRPr="007E02E3" w:rsidRDefault="00FC6E91" w:rsidP="00FC6E91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To assist other staff and volunteers in additional project work, including the AGM, production of Annual Reports and any promotional or awareness-raising events </w:t>
      </w:r>
    </w:p>
    <w:p w14:paraId="432FAC8F" w14:textId="77777777" w:rsidR="00FC6E91" w:rsidRPr="007E02E3" w:rsidRDefault="00FC6E91" w:rsidP="00FC6E91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>Assist with the design and the delivery of training and information sessions for schools, professionals and community groups</w:t>
      </w:r>
    </w:p>
    <w:p w14:paraId="16FBB8B4" w14:textId="77777777" w:rsidR="00FC6E91" w:rsidRPr="007E02E3" w:rsidRDefault="00FC6E91" w:rsidP="00FC6E91">
      <w:pPr>
        <w:numPr>
          <w:ilvl w:val="0"/>
          <w:numId w:val="2"/>
        </w:numPr>
        <w:spacing w:after="0" w:line="240" w:lineRule="auto"/>
        <w:outlineLvl w:val="0"/>
        <w:rPr>
          <w:rFonts w:ascii="Aptos" w:eastAsia="Times New Roman" w:hAnsi="Aptos" w:cs="Times New Roman"/>
          <w:kern w:val="0"/>
          <w:sz w:val="22"/>
          <w:szCs w:val="22"/>
          <w:lang w:val="en-GB" w:eastAsia="en-IE"/>
          <w14:ligatures w14:val="none"/>
        </w:rPr>
      </w:pPr>
      <w:r w:rsidRPr="007E02E3">
        <w:rPr>
          <w:rFonts w:ascii="Aptos" w:eastAsia="Times New Roman" w:hAnsi="Aptos" w:cs="Times New Roman"/>
          <w:kern w:val="0"/>
          <w:sz w:val="22"/>
          <w:szCs w:val="22"/>
          <w:lang w:val="en-GB"/>
          <w14:ligatures w14:val="none"/>
        </w:rPr>
        <w:t xml:space="preserve">Work on priorities as and when identified by the Board of Management and the Manager. </w:t>
      </w:r>
    </w:p>
    <w:p w14:paraId="51E98132" w14:textId="77777777" w:rsidR="00FC6E91" w:rsidRPr="007E02E3" w:rsidRDefault="00FC6E91" w:rsidP="00FC6E91">
      <w:p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  <w:t>GENERAL DUTIES:</w:t>
      </w:r>
    </w:p>
    <w:p w14:paraId="060E30A9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undergo appropriate training as indicated by the Manager on an ongoing basis</w:t>
      </w:r>
    </w:p>
    <w:p w14:paraId="696D8089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the planning and review of work plans in consultation with the Board of Management and the Manager.</w:t>
      </w:r>
    </w:p>
    <w:p w14:paraId="28E8EA01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To attend regular external support sessions with an accredited counsellor</w:t>
      </w:r>
    </w:p>
    <w:p w14:paraId="0A65E0DD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participate in regular staff meetings and debrief sessions</w:t>
      </w:r>
    </w:p>
    <w:p w14:paraId="0170301E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To participate in scheduled supervision sessions with the Manager</w:t>
      </w:r>
    </w:p>
    <w:p w14:paraId="47F29A5B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kern w:val="0"/>
          <w:sz w:val="22"/>
          <w:szCs w:val="22"/>
          <w14:ligatures w14:val="none"/>
        </w:rPr>
        <w:t>T</w:t>
      </w: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 adhere to all policies and procedures of WCB</w:t>
      </w:r>
    </w:p>
    <w:p w14:paraId="41187C63" w14:textId="77777777" w:rsidR="00FC6E91" w:rsidRPr="007E02E3" w:rsidRDefault="00FC6E91" w:rsidP="00FC6E9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 xml:space="preserve">Attend In-house training at West Cork Beacon </w:t>
      </w:r>
    </w:p>
    <w:p w14:paraId="6368B369" w14:textId="77777777" w:rsidR="00FC6E91" w:rsidRPr="007E02E3" w:rsidRDefault="00FC6E91" w:rsidP="00FC6E91">
      <w:p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lang w:eastAsia="en-IE"/>
          <w14:ligatures w14:val="none"/>
        </w:rPr>
        <w:t>PERSONAL SPECS:</w:t>
      </w:r>
    </w:p>
    <w:p w14:paraId="42B7ADFE" w14:textId="77777777" w:rsidR="00FC6E91" w:rsidRPr="007E02E3" w:rsidRDefault="00FC6E91" w:rsidP="00FC6E91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Essential</w:t>
      </w:r>
    </w:p>
    <w:p w14:paraId="1B9AC3DD" w14:textId="77777777" w:rsidR="00FC6E91" w:rsidRPr="006446E2" w:rsidRDefault="00FC6E91" w:rsidP="00FC6E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Third level qualification in social care, social work, community development or related subject</w:t>
      </w:r>
    </w:p>
    <w:p w14:paraId="1B58BFEB" w14:textId="77777777" w:rsidR="00FC6E91" w:rsidRPr="006446E2" w:rsidRDefault="00FC6E91" w:rsidP="00FC6E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Knowledge of Children First policies and practice</w:t>
      </w:r>
    </w:p>
    <w:p w14:paraId="36C74A8D" w14:textId="77777777" w:rsidR="00FC6E91" w:rsidRPr="006446E2" w:rsidRDefault="00FC6E91" w:rsidP="00FC6E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Commitment to equality and service user empowerment</w:t>
      </w:r>
    </w:p>
    <w:p w14:paraId="1683D532" w14:textId="77777777" w:rsidR="00FC6E91" w:rsidRPr="006446E2" w:rsidRDefault="00FC6E91" w:rsidP="00FC6E91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ptos" w:eastAsia="Times New Roman" w:hAnsi="Aptos" w:cs="Calibri"/>
          <w:kern w:val="0"/>
          <w:sz w:val="22"/>
          <w:szCs w:val="22"/>
          <w:lang w:val="en-GB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Own car and clean driving licence</w:t>
      </w:r>
    </w:p>
    <w:p w14:paraId="5A96AE10" w14:textId="77777777" w:rsidR="00FC6E91" w:rsidRPr="007E02E3" w:rsidRDefault="00FC6E91" w:rsidP="00FC6E91">
      <w:pPr>
        <w:spacing w:before="100" w:beforeAutospacing="1" w:after="100" w:afterAutospacing="1" w:line="240" w:lineRule="auto"/>
        <w:ind w:firstLine="720"/>
        <w:jc w:val="both"/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</w:pPr>
      <w:r w:rsidRPr="007E02E3">
        <w:rPr>
          <w:rFonts w:ascii="Aptos" w:eastAsia="Calibri" w:hAnsi="Aptos" w:cs="Calibri"/>
          <w:b/>
          <w:bCs/>
          <w:color w:val="000000"/>
          <w:kern w:val="0"/>
          <w:sz w:val="22"/>
          <w:szCs w:val="22"/>
          <w:u w:val="single"/>
          <w:lang w:eastAsia="en-IE"/>
          <w14:ligatures w14:val="none"/>
        </w:rPr>
        <w:t>Desirable</w:t>
      </w:r>
    </w:p>
    <w:p w14:paraId="61A07FEA" w14:textId="77777777" w:rsidR="00FC6E91" w:rsidRPr="006446E2" w:rsidRDefault="00FC6E91" w:rsidP="00FC6E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Experience of working in domestic violence service setting</w:t>
      </w:r>
    </w:p>
    <w:p w14:paraId="6558279F" w14:textId="77777777" w:rsidR="00FC6E91" w:rsidRPr="006446E2" w:rsidRDefault="00FC6E91" w:rsidP="00FC6E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Working knowledge of statutory and community services in West Cork</w:t>
      </w:r>
    </w:p>
    <w:p w14:paraId="01F4E305" w14:textId="77777777" w:rsidR="00FC6E91" w:rsidRPr="006446E2" w:rsidRDefault="00FC6E91" w:rsidP="00FC6E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Understanding of domestic abuse and its impact on victims and their children</w:t>
      </w:r>
    </w:p>
    <w:p w14:paraId="2AB5EBA4" w14:textId="77777777" w:rsidR="00FC6E91" w:rsidRPr="006446E2" w:rsidRDefault="00FC6E91" w:rsidP="00FC6E9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</w:pPr>
      <w:r w:rsidRPr="006446E2">
        <w:rPr>
          <w:rFonts w:ascii="Aptos" w:eastAsia="Calibri" w:hAnsi="Aptos" w:cs="Calibri"/>
          <w:color w:val="000000"/>
          <w:kern w:val="0"/>
          <w:sz w:val="22"/>
          <w:szCs w:val="22"/>
          <w:lang w:eastAsia="en-IE"/>
          <w14:ligatures w14:val="none"/>
        </w:rPr>
        <w:t>Trauma-informed training and practice</w:t>
      </w:r>
    </w:p>
    <w:p w14:paraId="201DCE98" w14:textId="77777777" w:rsidR="00FC6E91" w:rsidRPr="007E02E3" w:rsidRDefault="00FC6E91" w:rsidP="00FC6E91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328B69CC" w14:textId="77777777" w:rsidR="00FC6E91" w:rsidRPr="007E02E3" w:rsidRDefault="00FC6E91" w:rsidP="00FC6E91">
      <w:pPr>
        <w:spacing w:after="0" w:line="240" w:lineRule="auto"/>
        <w:ind w:left="720"/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</w:pPr>
    </w:p>
    <w:p w14:paraId="29668303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  <w:r w:rsidRPr="007E02E3">
        <w:rPr>
          <w:rFonts w:ascii="Aptos" w:eastAsia="Times New Roman" w:hAnsi="Aptos" w:cs="Calibri"/>
          <w:b/>
          <w:bCs/>
          <w:kern w:val="0"/>
          <w:sz w:val="22"/>
          <w:szCs w:val="22"/>
          <w:lang w:val="en-GB"/>
          <w14:ligatures w14:val="none"/>
        </w:rPr>
        <w:t>Specific in-house support and training will be provided to the successful applicant in domestic violence supports including court accompaniment where the applicant has no work-related experience</w:t>
      </w:r>
    </w:p>
    <w:p w14:paraId="5CBCE401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5583D301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kern w:val="0"/>
          <w:sz w:val="22"/>
          <w:szCs w:val="22"/>
          <w14:ligatures w14:val="none"/>
        </w:rPr>
      </w:pPr>
    </w:p>
    <w:p w14:paraId="3D42A2A2" w14:textId="77777777" w:rsidR="00FC6E91" w:rsidRPr="007E02E3" w:rsidRDefault="00FC6E91" w:rsidP="00FC6E91">
      <w:pPr>
        <w:spacing w:after="0" w:line="240" w:lineRule="auto"/>
        <w:rPr>
          <w:rFonts w:ascii="Aptos" w:eastAsia="Calibri" w:hAnsi="Aptos" w:cs="Calibri"/>
          <w:b/>
          <w:bCs/>
          <w:kern w:val="0"/>
          <w:sz w:val="22"/>
          <w:szCs w:val="22"/>
          <w:u w:val="single"/>
          <w14:ligatures w14:val="none"/>
        </w:rPr>
      </w:pPr>
      <w:r w:rsidRPr="007E02E3">
        <w:rPr>
          <w:rFonts w:ascii="Aptos" w:eastAsia="Calibri" w:hAnsi="Aptos" w:cs="Calibri"/>
          <w:b/>
          <w:bCs/>
          <w:kern w:val="0"/>
          <w:sz w:val="22"/>
          <w:szCs w:val="22"/>
          <w:u w:val="single"/>
          <w14:ligatures w14:val="none"/>
        </w:rPr>
        <w:t xml:space="preserve">Remuneration for post </w:t>
      </w:r>
    </w:p>
    <w:p w14:paraId="4065EF74" w14:textId="77777777" w:rsidR="00FC6E91" w:rsidRDefault="00FC6E91" w:rsidP="00FC6E91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  <w:r w:rsidRPr="007E02E3">
        <w:rPr>
          <w:rFonts w:eastAsia="Calibri" w:cs="Calibri"/>
          <w:kern w:val="0"/>
          <w:sz w:val="22"/>
          <w:szCs w:val="22"/>
          <w:lang w:val="en-GB"/>
          <w14:ligatures w14:val="none"/>
        </w:rPr>
        <w:t xml:space="preserve">This post is for 3-4 days (24-30hours) per week. </w:t>
      </w:r>
      <w:r w:rsidRPr="007E02E3">
        <w:rPr>
          <w:rFonts w:eastAsia="Calibri" w:cs="Calibri"/>
          <w:kern w:val="0"/>
          <w:sz w:val="22"/>
          <w:szCs w:val="22"/>
          <w14:ligatures w14:val="none"/>
        </w:rPr>
        <w:t>Salary to reflect the level of experience &amp; qualification</w:t>
      </w:r>
      <w:r w:rsidRPr="007E02E3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. </w:t>
      </w:r>
      <w:r w:rsidRPr="007E02E3">
        <w:rPr>
          <w:rFonts w:eastAsia="Calibri" w:cs="Calibri"/>
          <w:kern w:val="0"/>
          <w:sz w:val="22"/>
          <w:szCs w:val="22"/>
          <w14:ligatures w14:val="none"/>
        </w:rPr>
        <w:t xml:space="preserve">WCB provides a 7% pension contribution to all employees. </w:t>
      </w:r>
      <w:r w:rsidRPr="007E02E3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All contracts are subject to funding. </w:t>
      </w:r>
      <w:r w:rsidRPr="00983391"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This </w:t>
      </w:r>
      <w:r>
        <w:rPr>
          <w:rFonts w:eastAsia="Times New Roman" w:cs="Arial"/>
          <w:kern w:val="0"/>
          <w:sz w:val="22"/>
          <w:szCs w:val="22"/>
          <w:lang w:eastAsia="en-GB"/>
          <w14:ligatures w14:val="none"/>
        </w:rPr>
        <w:t xml:space="preserve">post for a 2-year duration. </w:t>
      </w:r>
    </w:p>
    <w:p w14:paraId="219FFD60" w14:textId="77777777" w:rsidR="00FC6E91" w:rsidRDefault="00FC6E91" w:rsidP="00FC6E91">
      <w:pPr>
        <w:spacing w:after="0" w:line="240" w:lineRule="auto"/>
        <w:rPr>
          <w:rFonts w:eastAsia="Calibri" w:cs="Calibri"/>
          <w:kern w:val="0"/>
          <w:sz w:val="22"/>
          <w:szCs w:val="22"/>
          <w:lang w:val="en-GB"/>
          <w14:ligatures w14:val="none"/>
        </w:rPr>
      </w:pPr>
    </w:p>
    <w:p w14:paraId="1E73793D" w14:textId="351E15A8" w:rsidR="005946E5" w:rsidRDefault="00FC6E91" w:rsidP="007E3FEE">
      <w:pPr>
        <w:spacing w:after="0" w:line="240" w:lineRule="auto"/>
      </w:pPr>
      <w:r w:rsidRPr="007E02E3">
        <w:rPr>
          <w:rFonts w:eastAsia="Calibri" w:cs="Calibri"/>
          <w:i/>
          <w:iCs/>
          <w:kern w:val="0"/>
          <w:sz w:val="22"/>
          <w:szCs w:val="22"/>
          <w:lang w:eastAsia="en-IE"/>
          <w14:ligatures w14:val="none"/>
        </w:rPr>
        <w:t>The above Job Description is a guide to the general range of duties and is subject to periodic review</w:t>
      </w:r>
    </w:p>
    <w:sectPr w:rsidR="005946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27AF"/>
    <w:multiLevelType w:val="hybridMultilevel"/>
    <w:tmpl w:val="1AD6FB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10E75"/>
    <w:multiLevelType w:val="hybridMultilevel"/>
    <w:tmpl w:val="B170B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3F39"/>
    <w:multiLevelType w:val="hybridMultilevel"/>
    <w:tmpl w:val="434ADB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707B"/>
    <w:multiLevelType w:val="hybridMultilevel"/>
    <w:tmpl w:val="C7B021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101"/>
    <w:multiLevelType w:val="hybridMultilevel"/>
    <w:tmpl w:val="6E4CC1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2299497">
    <w:abstractNumId w:val="2"/>
  </w:num>
  <w:num w:numId="2" w16cid:durableId="1265260849">
    <w:abstractNumId w:val="3"/>
  </w:num>
  <w:num w:numId="3" w16cid:durableId="1770158081">
    <w:abstractNumId w:val="4"/>
  </w:num>
  <w:num w:numId="4" w16cid:durableId="2072339786">
    <w:abstractNumId w:val="1"/>
  </w:num>
  <w:num w:numId="5" w16cid:durableId="168709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91"/>
    <w:rsid w:val="002043B0"/>
    <w:rsid w:val="0042191B"/>
    <w:rsid w:val="005946E5"/>
    <w:rsid w:val="007E3FEE"/>
    <w:rsid w:val="00CC3EA8"/>
    <w:rsid w:val="00E9329E"/>
    <w:rsid w:val="00FC6E91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B3E0"/>
  <w15:chartTrackingRefBased/>
  <w15:docId w15:val="{FD9B8B39-A438-4A93-8F63-7C2C1BA2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91"/>
    <w:pPr>
      <w:spacing w:before="0" w:beforeAutospacing="0" w:after="160" w:afterAutospacing="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E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6E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E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E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6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6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6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6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6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6E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E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6E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7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Nippress</dc:creator>
  <cp:keywords/>
  <dc:description/>
  <cp:lastModifiedBy>Sarah Nippress</cp:lastModifiedBy>
  <cp:revision>2</cp:revision>
  <dcterms:created xsi:type="dcterms:W3CDTF">2025-04-17T14:18:00Z</dcterms:created>
  <dcterms:modified xsi:type="dcterms:W3CDTF">2025-04-17T14:20:00Z</dcterms:modified>
</cp:coreProperties>
</file>